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[Votre entreprise]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REÇU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Numéro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[0001]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Date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[Date]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[Votre entreprise]</w:t>
            </w:r>
          </w:p>
          <w:p>
            <w:r>
              <w:t xml:space="preserve">[Rue et numéro]</w:t>
            </w:r>
          </w:p>
          <w:p>
            <w:r>
              <w:t xml:space="preserve">[NPA, localité, pays]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[E-mail, téléphone]</w:t>
            </w:r>
          </w:p>
          <w:p>
            <w:r>
              <w:rPr>
                <w:color w:val="64748B"/>
                <w:sz w:val="16"/>
                <w:szCs w:val="16"/>
              </w:rPr>
              <w:t xml:space="preserve">[Numéro de TVA ou fiscal, le cas échéant]</w:t>
            </w:r>
          </w:p>
        </w:tc>
        <w:tc>
          <w:tcPr>
            <w:tcW w:w="4083" w:type="dxa"/>
            <w:vAlign w:val="top"/>
          </w:tcPr>
          <w:p>
            <w:pPr>
              <w:spacing w:after="60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Reçu de</w:t>
            </w:r>
          </w:p>
          <w:p>
            <w:r>
              <w:rPr>
                <w:b/>
                <w:bCs/>
              </w:rPr>
              <w:t xml:space="preserve">[Nom ou entreprise]</w:t>
            </w:r>
          </w:p>
          <w:p>
            <w:r>
              <w:t xml:space="preserve">[Rue et numéro]</w:t>
            </w:r>
          </w:p>
          <w:p>
            <w:r>
              <w:t xml:space="preserve">[NPA, localité, pays]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0" w:type="dxa"/>
          <w:bottom w:w="140" w:type="dxa"/>
          <w:right w:w="0" w:type="dxa"/>
        </w:tblCellMar>
      </w:tblPr>
      <w:tblGrid>
        <w:gridCol w:w="8646"/>
        <w:gridCol w:w="1900"/>
      </w:tblGrid>
      <w:tr>
        <w:trPr>
          <w:cantSplit/>
          <w:trHeight w:val="480" w:hRule="atLeast"/>
        </w:trPr>
        <w:tc>
          <w:tcPr>
            <w:tcW w:w="8646" w:type="dxa"/>
            <w:tcBorders>
              <w:bottom w:val="single" w:sz="4" w:space="0" w:color="E2E8F0"/>
            </w:tcBorders>
            <w:vAlign w:val="bottom"/>
          </w:tcPr>
          <w:p>
            <w:r>
              <w:rPr>
                <w:b/>
                <w:bCs/>
                <w:color w:val="64748B"/>
                <w:sz w:val="15"/>
                <w:szCs w:val="15"/>
              </w:rPr>
              <w:t xml:space="preserve">Description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Montant</w:t>
            </w:r>
          </w:p>
        </w:tc>
      </w:tr>
      <w:tr>
        <w:trPr>
          <w:cantSplit/>
          <w:trHeight w:val="480" w:hRule="atLeast"/>
        </w:trPr>
        <w:tc>
          <w:tcPr>
            <w:tcW w:w="8646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[Motif du paiement]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8646" w:type="dxa"/>
            <w:vAlign w:val="top"/>
          </w:tcPr>
          <w:p/>
        </w:tc>
        <w:tc>
          <w:tcPr>
            <w:tcW w:w="19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5273" w:type="dxa"/>
        <w:tblInd w:w="527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0" w:type="dxa"/>
          <w:bottom w:w="120" w:type="dxa"/>
          <w:right w:w="0" w:type="dxa"/>
        </w:tblCellMar>
      </w:tblPr>
      <w:tblGrid>
        <w:gridCol w:w="3273"/>
        <w:gridCol w:w="2000"/>
      </w:tblGrid>
      <w:tr>
        <w:trPr>
          <w:cantSplit/>
        </w:trPr>
        <w:tc>
          <w:tcPr>
            <w:tcW w:w="3273" w:type="dxa"/>
            <w:vAlign w:val="top"/>
          </w:tcPr>
          <w:p>
            <w:r>
              <w:rPr>
                <w:b/>
                <w:bCs/>
              </w:rPr>
              <w:t xml:space="preserve">Total</w:t>
            </w:r>
          </w:p>
        </w:tc>
        <w:tc>
          <w:tcPr>
            <w:tcW w:w="2000" w:type="dxa"/>
            <w:vAlign w:val="top"/>
          </w:tcPr>
          <w:p>
            <w:pPr>
              <w:jc w:val="right"/>
            </w:pPr>
            <w:r>
              <w:rPr>
                <w:b/>
                <w:bCs/>
              </w:rPr>
              <w:t xml:space="preserve">[Devise et montant]</w:t>
            </w:r>
          </w:p>
        </w:tc>
      </w:tr>
    </w:tbl>
    <w:p>
      <w:pPr>
        <w:spacing w:before="0" w:after="360" w:line="20" w:lineRule="exact"/>
        <w:rPr>
          <w:sz w:val="2"/>
        </w:rPr>
      </w:pPr>
    </w:p>
    <w:tbl>
      <w:tblPr>
        <w:tblW w:w="6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2600"/>
        <w:gridCol w:w="4200"/>
      </w:tblGrid>
      <w:tr>
        <w:trPr>
          <w:cantSplit/>
        </w:trPr>
        <w:tc>
          <w:tcPr>
            <w:tcW w:w="2600" w:type="dxa"/>
            <w:vAlign w:val="top"/>
          </w:tcPr>
          <w:p>
            <w:r>
              <w:rPr>
                <w:color w:val="64748B"/>
              </w:rPr>
              <w:t xml:space="preserve">Montant en toutes lettres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[Montant en toutes lettres]</w:t>
            </w:r>
          </w:p>
        </w:tc>
      </w:tr>
      <w:tr>
        <w:trPr>
          <w:cantSplit/>
        </w:trPr>
        <w:tc>
          <w:tcPr>
            <w:tcW w:w="2600" w:type="dxa"/>
            <w:vAlign w:val="top"/>
          </w:tcPr>
          <w:p>
            <w:r>
              <w:rPr>
                <w:color w:val="64748B"/>
              </w:rPr>
              <w:t xml:space="preserve">Mode de paiement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Espèces / virement / carte / autre</w:t>
            </w:r>
          </w:p>
        </w:tc>
      </w:tr>
    </w:tbl>
    <w:p>
      <w:pPr>
        <w:spacing w:before="0" w:after="240" w:line="20" w:lineRule="exact"/>
        <w:rPr>
          <w:sz w:val="2"/>
        </w:rPr>
      </w:pPr>
    </w:p>
    <w:p>
      <w:pPr>
        <w:spacing w:after="360"/>
      </w:pPr>
      <w:r>
        <w:rPr>
          <w:color w:val="64748B"/>
          <w:sz w:val="17"/>
          <w:szCs w:val="17"/>
        </w:rPr>
        <w:t xml:space="preserve">Nous confirmons avoir reçu le montant indiqué ci-dessus, avec nos remerciements.</w:t>
      </w: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73"/>
        <w:gridCol w:w="400"/>
        <w:gridCol w:w="5073"/>
      </w:tblGrid>
      <w:tr>
        <w:trPr>
          <w:cantSplit/>
          <w:trHeight w:val="720" w:hRule="atLeast"/>
        </w:trPr>
        <w:tc>
          <w:tcPr>
            <w:tcW w:w="5073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400" w:type="dxa"/>
            <w:vAlign w:val="top"/>
          </w:tcPr>
          <w:p/>
        </w:tc>
        <w:tc>
          <w:tcPr>
            <w:tcW w:w="5073" w:type="dxa"/>
            <w:tcBorders>
              <w:bottom w:val="single" w:sz="4" w:space="0" w:color="E2E8F0"/>
            </w:tcBorders>
            <w:vAlign w:val="bottom"/>
          </w:tcPr>
          <w:p/>
        </w:tc>
      </w:tr>
    </w:tbl>
    <w:p>
      <w:pPr>
        <w:spacing w:before="0" w:after="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0" w:type="dxa"/>
          <w:right w:w="0" w:type="dxa"/>
        </w:tblCellMar>
      </w:tblPr>
      <w:tblGrid>
        <w:gridCol w:w="5073"/>
        <w:gridCol w:w="400"/>
        <w:gridCol w:w="5073"/>
      </w:tblGrid>
      <w:tr>
        <w:trPr>
          <w:cantSplit/>
        </w:trPr>
        <w:tc>
          <w:tcPr>
            <w:tcW w:w="5073" w:type="dxa"/>
            <w:vAlign w:val="top"/>
          </w:tcPr>
          <w:p>
            <w:r>
              <w:rPr>
                <w:color w:val="64748B"/>
                <w:sz w:val="15"/>
                <w:szCs w:val="15"/>
              </w:rPr>
              <w:t xml:space="preserve">Reçu par (Nom)</w:t>
            </w:r>
          </w:p>
        </w:tc>
        <w:tc>
          <w:tcPr>
            <w:tcW w:w="400" w:type="dxa"/>
            <w:vAlign w:val="top"/>
          </w:tcPr>
          <w:p/>
        </w:tc>
        <w:tc>
          <w:tcPr>
            <w:tcW w:w="5073" w:type="dxa"/>
            <w:vAlign w:val="top"/>
          </w:tcPr>
          <w:p>
            <w:r>
              <w:rPr>
                <w:color w:val="64748B"/>
                <w:sz w:val="15"/>
                <w:szCs w:val="15"/>
              </w:rPr>
              <w:t xml:space="preserve">Signature</w:t>
            </w:r>
          </w:p>
        </w:tc>
      </w:tr>
    </w:tbl>
    <w:p>
      <w:pPr>
        <w:spacing w:before="0" w:after="240" w:line="20" w:lineRule="exact"/>
        <w:rPr>
          <w:sz w:val="2"/>
        </w:rPr>
      </w:pP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N° TVA: [N° TVA]</w:t>
          </w:r>
        </w:p>
        <w:p>
          <w:r>
            <w:rPr>
              <w:color w:val="64748B"/>
              <w:sz w:val="15"/>
              <w:szCs w:val="15"/>
            </w:rPr>
            <w:t xml:space="preserve">Modèle gratuit de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Page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of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fr-CH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Reçu</dc:title>
  <dc:creator>buezli.app</dc:creator>
  <dc:language>fr-CH</dc:language>
</cp:coreProperties>
</file>